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38" w:rsidRDefault="00AE083C" w:rsidP="00A539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8500" cy="8915400"/>
            <wp:effectExtent l="0" t="0" r="5715" b="0"/>
            <wp:docPr id="1" name="Рисунок 1" descr="C:\Users\CHip\Pictures\2021-10-08 алгебра 7 класс\алгебра 7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Pictures\2021-10-08 алгебра 7 класс\алгебра 7 класс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91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83C" w:rsidRPr="009101C0" w:rsidRDefault="00AE083C" w:rsidP="00A539C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63102" w:rsidRDefault="00863102" w:rsidP="00A539CE">
      <w:pPr>
        <w:jc w:val="both"/>
        <w:rPr>
          <w:rFonts w:ascii="Times New Roman" w:hAnsi="Times New Roman" w:cs="Times New Roman"/>
          <w:sz w:val="24"/>
          <w:szCs w:val="24"/>
        </w:rPr>
      </w:pPr>
      <w:r w:rsidRPr="009101C0">
        <w:rPr>
          <w:rFonts w:ascii="Times New Roman" w:hAnsi="Times New Roman" w:cs="Times New Roman"/>
          <w:sz w:val="24"/>
          <w:szCs w:val="24"/>
        </w:rPr>
        <w:lastRenderedPageBreak/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</w:t>
      </w:r>
      <w:r w:rsidR="005B130C">
        <w:rPr>
          <w:rFonts w:ascii="Times New Roman" w:hAnsi="Times New Roman" w:cs="Times New Roman"/>
          <w:sz w:val="24"/>
          <w:szCs w:val="24"/>
        </w:rPr>
        <w:t>ОУ «Краснобаранская</w:t>
      </w:r>
      <w:r w:rsidR="003D7BFB" w:rsidRPr="009101C0">
        <w:rPr>
          <w:rFonts w:ascii="Times New Roman" w:hAnsi="Times New Roman" w:cs="Times New Roman"/>
          <w:sz w:val="24"/>
          <w:szCs w:val="24"/>
        </w:rPr>
        <w:t xml:space="preserve"> ООШ» на 2020</w:t>
      </w:r>
      <w:r w:rsidRPr="009101C0">
        <w:rPr>
          <w:rFonts w:ascii="Times New Roman" w:hAnsi="Times New Roman" w:cs="Times New Roman"/>
          <w:sz w:val="24"/>
          <w:szCs w:val="24"/>
        </w:rPr>
        <w:t>-20</w:t>
      </w:r>
      <w:r w:rsidR="003D7BFB" w:rsidRPr="009101C0">
        <w:rPr>
          <w:rFonts w:ascii="Times New Roman" w:hAnsi="Times New Roman" w:cs="Times New Roman"/>
          <w:sz w:val="24"/>
          <w:szCs w:val="24"/>
        </w:rPr>
        <w:t>21</w:t>
      </w:r>
      <w:r w:rsidRPr="009101C0">
        <w:rPr>
          <w:rFonts w:ascii="Times New Roman" w:hAnsi="Times New Roman" w:cs="Times New Roman"/>
          <w:sz w:val="24"/>
          <w:szCs w:val="24"/>
        </w:rPr>
        <w:t xml:space="preserve"> учебный год на изучение алгебры в 7 классе отводится 3 часа в неделю.</w:t>
      </w:r>
      <w:r w:rsidR="005B130C">
        <w:rPr>
          <w:rFonts w:ascii="Times New Roman" w:hAnsi="Times New Roman" w:cs="Times New Roman"/>
          <w:sz w:val="24"/>
          <w:szCs w:val="24"/>
        </w:rPr>
        <w:t xml:space="preserve"> </w:t>
      </w:r>
      <w:r w:rsidR="00787338" w:rsidRPr="009101C0">
        <w:rPr>
          <w:rFonts w:ascii="Times New Roman" w:hAnsi="Times New Roman" w:cs="Times New Roman"/>
          <w:sz w:val="24"/>
          <w:szCs w:val="24"/>
        </w:rPr>
        <w:t>Всего 105 часов.</w:t>
      </w:r>
      <w:r w:rsidRPr="009101C0">
        <w:rPr>
          <w:rFonts w:ascii="Times New Roman" w:hAnsi="Times New Roman" w:cs="Times New Roman"/>
          <w:sz w:val="24"/>
          <w:szCs w:val="24"/>
        </w:rPr>
        <w:t xml:space="preserve"> Для освоения рабочей программы учебного предмета «Математика» в 7 классе используется учебник авто</w:t>
      </w:r>
      <w:r w:rsidR="003A5583" w:rsidRPr="009101C0">
        <w:rPr>
          <w:rFonts w:ascii="Times New Roman" w:hAnsi="Times New Roman" w:cs="Times New Roman"/>
          <w:sz w:val="24"/>
          <w:szCs w:val="24"/>
        </w:rPr>
        <w:t xml:space="preserve">ров: </w:t>
      </w:r>
      <w:proofErr w:type="spellStart"/>
      <w:r w:rsidR="003A5583" w:rsidRPr="009101C0">
        <w:rPr>
          <w:rFonts w:ascii="Times New Roman" w:hAnsi="Times New Roman" w:cs="Times New Roman"/>
          <w:sz w:val="24"/>
          <w:szCs w:val="24"/>
        </w:rPr>
        <w:t>Ю.Н.Макарычев</w:t>
      </w:r>
      <w:proofErr w:type="spellEnd"/>
      <w:r w:rsidR="003A5583" w:rsidRPr="009101C0">
        <w:rPr>
          <w:rFonts w:ascii="Times New Roman" w:hAnsi="Times New Roman" w:cs="Times New Roman"/>
          <w:sz w:val="24"/>
          <w:szCs w:val="24"/>
        </w:rPr>
        <w:t xml:space="preserve">, Н.Г. </w:t>
      </w:r>
      <w:proofErr w:type="spellStart"/>
      <w:r w:rsidR="003A5583" w:rsidRPr="009101C0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3A5583" w:rsidRPr="009101C0">
        <w:rPr>
          <w:rFonts w:ascii="Times New Roman" w:hAnsi="Times New Roman" w:cs="Times New Roman"/>
          <w:sz w:val="24"/>
          <w:szCs w:val="24"/>
        </w:rPr>
        <w:t xml:space="preserve"> Алгебра 7</w:t>
      </w:r>
      <w:r w:rsidRPr="009101C0">
        <w:rPr>
          <w:rFonts w:ascii="Times New Roman" w:hAnsi="Times New Roman" w:cs="Times New Roman"/>
          <w:sz w:val="24"/>
          <w:szCs w:val="24"/>
        </w:rPr>
        <w:t xml:space="preserve"> </w:t>
      </w:r>
      <w:r w:rsidR="003A5583" w:rsidRPr="009101C0">
        <w:rPr>
          <w:rFonts w:ascii="Times New Roman" w:hAnsi="Times New Roman" w:cs="Times New Roman"/>
          <w:sz w:val="24"/>
          <w:szCs w:val="24"/>
        </w:rPr>
        <w:t>класс, Москва «Просвещение» 2017</w:t>
      </w:r>
      <w:r w:rsidR="00310AE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96233" w:rsidRPr="00212885" w:rsidRDefault="00796233" w:rsidP="00796233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33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1926"/>
        <w:gridCol w:w="782"/>
        <w:gridCol w:w="1565"/>
        <w:gridCol w:w="1585"/>
        <w:gridCol w:w="1083"/>
        <w:gridCol w:w="461"/>
        <w:gridCol w:w="2668"/>
      </w:tblGrid>
      <w:tr w:rsidR="00796233" w:rsidRPr="00212885" w:rsidTr="0020122D">
        <w:trPr>
          <w:trHeight w:val="258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 w:line="25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:rsidR="00796233" w:rsidRPr="00212885" w:rsidRDefault="00796233" w:rsidP="0020122D">
            <w:pPr>
              <w:spacing w:after="0" w:line="258" w:lineRule="exact"/>
              <w:ind w:left="7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Тема урока</w:t>
            </w:r>
          </w:p>
        </w:tc>
        <w:tc>
          <w:tcPr>
            <w:tcW w:w="78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 w:line="25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</w:tcBorders>
            <w:vAlign w:val="bottom"/>
          </w:tcPr>
          <w:p w:rsidR="00796233" w:rsidRPr="00212885" w:rsidRDefault="00796233" w:rsidP="0020122D">
            <w:pPr>
              <w:spacing w:after="0" w:line="258" w:lineRule="exact"/>
              <w:ind w:left="6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61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 w:line="258" w:lineRule="exact"/>
              <w:ind w:left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Примечание</w:t>
            </w:r>
          </w:p>
        </w:tc>
      </w:tr>
      <w:tr w:rsidR="00796233" w:rsidRPr="00212885" w:rsidTr="0020122D">
        <w:trPr>
          <w:trHeight w:val="48"/>
        </w:trPr>
        <w:tc>
          <w:tcPr>
            <w:tcW w:w="56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1288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</w:t>
            </w:r>
            <w:proofErr w:type="gramEnd"/>
            <w:r w:rsidRPr="0021288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/п</w:t>
            </w:r>
          </w:p>
        </w:tc>
        <w:tc>
          <w:tcPr>
            <w:tcW w:w="1926" w:type="dxa"/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cBorders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часов</w:t>
            </w:r>
          </w:p>
        </w:tc>
        <w:tc>
          <w:tcPr>
            <w:tcW w:w="1585" w:type="dxa"/>
            <w:tcBorders>
              <w:bottom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6233" w:rsidRPr="00212885" w:rsidTr="0020122D">
        <w:trPr>
          <w:trHeight w:val="258"/>
        </w:trPr>
        <w:tc>
          <w:tcPr>
            <w:tcW w:w="563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cBorders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 w:line="258" w:lineRule="exact"/>
              <w:ind w:left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1544" w:type="dxa"/>
            <w:gridSpan w:val="2"/>
            <w:tcBorders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 w:line="258" w:lineRule="exact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2668" w:type="dxa"/>
            <w:tcBorders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6233" w:rsidRPr="00212885" w:rsidTr="0020122D">
        <w:trPr>
          <w:trHeight w:val="51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bottom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6233" w:rsidRPr="00212885" w:rsidRDefault="00796233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26" w:type="dxa"/>
            <w:tcBorders>
              <w:bottom w:val="single" w:sz="8" w:space="0" w:color="auto"/>
            </w:tcBorders>
            <w:vAlign w:val="center"/>
          </w:tcPr>
          <w:p w:rsidR="0020122D" w:rsidRPr="009101C0" w:rsidRDefault="0020122D" w:rsidP="0020122D">
            <w:pPr>
              <w:pStyle w:val="1"/>
              <w:ind w:left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Повторение</w:t>
            </w:r>
            <w:proofErr w:type="gramStart"/>
            <w:r>
              <w:rPr>
                <w:color w:val="000000"/>
              </w:rPr>
              <w:t>.Ч</w:t>
            </w:r>
            <w:proofErr w:type="gramEnd"/>
            <w:r>
              <w:rPr>
                <w:color w:val="000000"/>
              </w:rPr>
              <w:t>исла</w:t>
            </w:r>
            <w:proofErr w:type="spellEnd"/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26" w:type="dxa"/>
            <w:tcBorders>
              <w:bottom w:val="single" w:sz="8" w:space="0" w:color="auto"/>
            </w:tcBorders>
            <w:vAlign w:val="center"/>
          </w:tcPr>
          <w:p w:rsidR="0020122D" w:rsidRPr="009101C0" w:rsidRDefault="0020122D" w:rsidP="0020122D">
            <w:pPr>
              <w:pStyle w:val="1"/>
              <w:ind w:left="0"/>
            </w:pPr>
            <w:r w:rsidRPr="009101C0">
              <w:t>Повторение. Уравнения. Решение задач.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26" w:type="dxa"/>
            <w:tcBorders>
              <w:bottom w:val="single" w:sz="8" w:space="0" w:color="auto"/>
            </w:tcBorders>
            <w:vAlign w:val="center"/>
          </w:tcPr>
          <w:p w:rsidR="0020122D" w:rsidRPr="009101C0" w:rsidRDefault="0020122D" w:rsidP="0020122D">
            <w:pPr>
              <w:pStyle w:val="1"/>
              <w:ind w:left="0"/>
            </w:pPr>
            <w:r w:rsidRPr="009101C0">
              <w:t>Входная контрольная работа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Числовые выражения. Нахождение  значений числовых выражений.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Допустимые значения переменных, входящих в алгебраические выражения.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Подстановка выражений вместо переменных.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значений выражения. Решение примеров на </w:t>
            </w:r>
            <w:r w:rsidRPr="00910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значений выражения.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Равенство буквенных выражений.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Тождество, доказательство тождеств.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Преобразование тождеств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с одной переменной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Уравнение и его корни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№1 по теме «Выражения и их преобразования».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Нахождение корней линейных уравнений с одной переменной.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задач алгебраическим способом.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арифметическое, размах и мода.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арифметическое, размах и мода. Решение задач.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характеристика. Обобщающий урок по теме «Уравнения с одной переменной».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 по теме «Уравнения с одной переменной»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Понятие функции. Область определения функции.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задания функции. Вычисление значений функции </w:t>
            </w:r>
            <w:r w:rsidRPr="00910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формуле.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Функция, описывающая прямую пропорциональную зависимость, её график.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Построение графика прямой пропорциональности.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графика линейной функции.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Геометрический смысл коэффициент линейных функций.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«Функции».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Определение степени с натуральным </w:t>
            </w:r>
            <w:r w:rsidRPr="00910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показателем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степеней.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возведение в степень произведения и степени.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одночленов и возведение одночлена в степень.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Функция у=х</w:t>
            </w:r>
            <w:proofErr w:type="gramStart"/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, у=х3 и их графики.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Функция у=х</w:t>
            </w:r>
            <w:proofErr w:type="gramStart"/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, у=х3 и их графики. Абсолютная и относительная  </w:t>
            </w:r>
            <w:r w:rsidRPr="00910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погрешности.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     «Степень с натуральным показателем».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Многочлен и его стандартный вид.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многочленов.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Произведение одночлена и многочлена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упражнений на умножение одночлена на многочлен.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уравнений, применяя правила умножения одночлена на многочлен.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Вынесение за скобку общего множителя.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 на вынесение общего </w:t>
            </w:r>
            <w:r w:rsidRPr="00910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множителя </w:t>
            </w:r>
          </w:p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за скобки.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Обобщающий урок на тему «Действия над одночленами и многочленами»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5 по теме «Сложение и вычитание многочленов. Произведение одночлена и многочлена»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Произведение многочленов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многочлена на многочлен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Применение правила умножения многочлена на многочлен при решении уравнений.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способа группировки при </w:t>
            </w:r>
            <w:r w:rsidRPr="00910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разложении многочлена на множители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«Многочлены»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Формулы сокращенного умножения: квадрат суммы и квадрат разности.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Применение формулы возведения в квадрат суммы и разности при решении примеров.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возведение в куб суммы и разности двух выражений.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возведение в квадрат суммы и разности двух выражений.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 умножение разности двух выражений на их сумму.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 разложение разности квадратов на множители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на множители суммы и разности кубов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кубов. Решение примеров.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  «Формулы сокращенного умножения».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Преобразование целых выражений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</w:t>
            </w:r>
            <w:r w:rsidRPr="009101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целого выражения в многочлен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 различными способами.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преобразование целых выражений.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№8 по теме «Преобразование целых выражений».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Линейные уравнения с двумя переменными и их системы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 с двумя переменными.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87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Система двух линейных уравнений с двумя переменными.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графическим способом.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 подстановкой.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Алгоритм решения систем способом подстановки.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уравнений способом подстановки.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алгебраическим сложением.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Алгоритм решения систем способом сложения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способом сложения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решения задач с помощью систем уравнений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уравнений.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97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систем уравнений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«Системы линейных уравнений»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№9  по теме «Системы линейных уравнений». 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Повторение темы «Выражения, тождества, уравнения»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Повторение темы  «</w:t>
            </w:r>
            <w:r w:rsidRPr="0091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</w:t>
            </w:r>
            <w:r w:rsidRPr="0091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«Степень с натуральным показателем»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</w:t>
            </w:r>
            <w:r w:rsidRPr="0091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«Многочлены»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</w:t>
            </w:r>
            <w:r w:rsidRPr="0091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«Формулы сокращенного умножения»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22D" w:rsidRPr="00212885" w:rsidTr="0020122D">
        <w:trPr>
          <w:trHeight w:val="306"/>
        </w:trPr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22D" w:rsidRPr="00212885" w:rsidRDefault="0020122D" w:rsidP="00201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28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926" w:type="dxa"/>
            <w:tcBorders>
              <w:bottom w:val="single" w:sz="8" w:space="0" w:color="auto"/>
            </w:tcBorders>
          </w:tcPr>
          <w:p w:rsidR="0020122D" w:rsidRPr="009101C0" w:rsidRDefault="0020122D" w:rsidP="00201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1C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single" w:sz="8" w:space="0" w:color="auto"/>
              <w:right w:val="single" w:sz="8" w:space="0" w:color="auto"/>
            </w:tcBorders>
          </w:tcPr>
          <w:p w:rsidR="0020122D" w:rsidRPr="00D26342" w:rsidRDefault="0020122D" w:rsidP="00201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122D" w:rsidRPr="00212885" w:rsidRDefault="0020122D" w:rsidP="002012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96233" w:rsidRDefault="00796233" w:rsidP="00A539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6233" w:rsidRPr="009101C0" w:rsidRDefault="00796233" w:rsidP="00A539C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96233" w:rsidRPr="009101C0" w:rsidSect="00A539CE">
      <w:footerReference w:type="default" r:id="rId8"/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BB5" w:rsidRDefault="00550BB5" w:rsidP="00A539CE">
      <w:pPr>
        <w:spacing w:after="0" w:line="240" w:lineRule="auto"/>
      </w:pPr>
      <w:r>
        <w:separator/>
      </w:r>
    </w:p>
  </w:endnote>
  <w:endnote w:type="continuationSeparator" w:id="0">
    <w:p w:rsidR="00550BB5" w:rsidRDefault="00550BB5" w:rsidP="00A53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217455"/>
      <w:docPartObj>
        <w:docPartGallery w:val="Page Numbers (Bottom of Page)"/>
        <w:docPartUnique/>
      </w:docPartObj>
    </w:sdtPr>
    <w:sdtEndPr/>
    <w:sdtContent>
      <w:p w:rsidR="0020122D" w:rsidRDefault="0020122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A83">
          <w:rPr>
            <w:noProof/>
          </w:rPr>
          <w:t>2</w:t>
        </w:r>
        <w:r>
          <w:fldChar w:fldCharType="end"/>
        </w:r>
      </w:p>
    </w:sdtContent>
  </w:sdt>
  <w:p w:rsidR="0020122D" w:rsidRDefault="0020122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BB5" w:rsidRDefault="00550BB5" w:rsidP="00A539CE">
      <w:pPr>
        <w:spacing w:after="0" w:line="240" w:lineRule="auto"/>
      </w:pPr>
      <w:r>
        <w:separator/>
      </w:r>
    </w:p>
  </w:footnote>
  <w:footnote w:type="continuationSeparator" w:id="0">
    <w:p w:rsidR="00550BB5" w:rsidRDefault="00550BB5" w:rsidP="00A539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BD"/>
    <w:rsid w:val="00037D2E"/>
    <w:rsid w:val="00042AB9"/>
    <w:rsid w:val="0020122D"/>
    <w:rsid w:val="00223658"/>
    <w:rsid w:val="002B6E1A"/>
    <w:rsid w:val="00310AE1"/>
    <w:rsid w:val="003A5583"/>
    <w:rsid w:val="003D7BFB"/>
    <w:rsid w:val="00437B49"/>
    <w:rsid w:val="00484FB5"/>
    <w:rsid w:val="004E66E2"/>
    <w:rsid w:val="004E7715"/>
    <w:rsid w:val="004F4268"/>
    <w:rsid w:val="00550BB5"/>
    <w:rsid w:val="00553217"/>
    <w:rsid w:val="005B130C"/>
    <w:rsid w:val="006510C4"/>
    <w:rsid w:val="0065610A"/>
    <w:rsid w:val="006D230A"/>
    <w:rsid w:val="00743D53"/>
    <w:rsid w:val="00787338"/>
    <w:rsid w:val="00796233"/>
    <w:rsid w:val="007D4E0E"/>
    <w:rsid w:val="007E5E16"/>
    <w:rsid w:val="00863102"/>
    <w:rsid w:val="008665BD"/>
    <w:rsid w:val="00871DC4"/>
    <w:rsid w:val="008B4C04"/>
    <w:rsid w:val="008E5DA6"/>
    <w:rsid w:val="009101C0"/>
    <w:rsid w:val="00941142"/>
    <w:rsid w:val="00A539CE"/>
    <w:rsid w:val="00AE083C"/>
    <w:rsid w:val="00B43DB7"/>
    <w:rsid w:val="00BB2989"/>
    <w:rsid w:val="00BD18BA"/>
    <w:rsid w:val="00C72CA1"/>
    <w:rsid w:val="00D8562F"/>
    <w:rsid w:val="00E0687D"/>
    <w:rsid w:val="00E54C8C"/>
    <w:rsid w:val="00E75A83"/>
    <w:rsid w:val="00F06BB1"/>
    <w:rsid w:val="00F74ACE"/>
    <w:rsid w:val="00FA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FA570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26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9CE"/>
  </w:style>
  <w:style w:type="paragraph" w:styleId="a8">
    <w:name w:val="footer"/>
    <w:basedOn w:val="a"/>
    <w:link w:val="a9"/>
    <w:uiPriority w:val="99"/>
    <w:unhideWhenUsed/>
    <w:rsid w:val="00A53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9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FA570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26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9CE"/>
  </w:style>
  <w:style w:type="paragraph" w:styleId="a8">
    <w:name w:val="footer"/>
    <w:basedOn w:val="a"/>
    <w:link w:val="a9"/>
    <w:uiPriority w:val="99"/>
    <w:unhideWhenUsed/>
    <w:rsid w:val="00A53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CHip</cp:lastModifiedBy>
  <cp:revision>41</cp:revision>
  <cp:lastPrinted>2021-09-27T17:15:00Z</cp:lastPrinted>
  <dcterms:created xsi:type="dcterms:W3CDTF">2019-04-10T13:01:00Z</dcterms:created>
  <dcterms:modified xsi:type="dcterms:W3CDTF">2021-10-08T07:21:00Z</dcterms:modified>
</cp:coreProperties>
</file>